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3C" w:rsidRDefault="00DB3E3C" w:rsidP="00371CE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bCs/>
          <w:color w:val="000000"/>
          <w:sz w:val="21"/>
          <w:szCs w:val="21"/>
          <w:lang w:eastAsia="pl-PL"/>
        </w:rPr>
      </w:pPr>
    </w:p>
    <w:p w:rsidR="001B7BC3" w:rsidRPr="004B3A5D" w:rsidRDefault="00346540" w:rsidP="00371CE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bCs/>
          <w:color w:val="000000"/>
          <w:sz w:val="23"/>
          <w:szCs w:val="21"/>
          <w:lang w:eastAsia="pl-PL"/>
        </w:rPr>
      </w:pPr>
      <w:r w:rsidRPr="004B3A5D">
        <w:rPr>
          <w:rFonts w:ascii="Franklin Gothic Book" w:eastAsia="Times New Roman" w:hAnsi="Franklin Gothic Book" w:cs="Times New Roman"/>
          <w:b/>
          <w:bCs/>
          <w:color w:val="000000"/>
          <w:sz w:val="23"/>
          <w:szCs w:val="21"/>
          <w:lang w:eastAsia="pl-PL"/>
        </w:rPr>
        <w:t xml:space="preserve">Zatrudnienie pracownika </w:t>
      </w:r>
      <w:r w:rsidR="001B7BC3" w:rsidRPr="004B3A5D">
        <w:rPr>
          <w:rFonts w:ascii="Franklin Gothic Book" w:eastAsia="Times New Roman" w:hAnsi="Franklin Gothic Book" w:cs="Times New Roman"/>
          <w:b/>
          <w:bCs/>
          <w:color w:val="000000"/>
          <w:sz w:val="23"/>
          <w:szCs w:val="21"/>
          <w:lang w:eastAsia="pl-PL"/>
        </w:rPr>
        <w:t xml:space="preserve">na umowę zlecenie </w:t>
      </w:r>
      <w:r w:rsidRPr="004B3A5D">
        <w:rPr>
          <w:rFonts w:ascii="Franklin Gothic Book" w:eastAsia="Times New Roman" w:hAnsi="Franklin Gothic Book" w:cs="Times New Roman"/>
          <w:b/>
          <w:bCs/>
          <w:color w:val="000000"/>
          <w:sz w:val="23"/>
          <w:szCs w:val="21"/>
          <w:lang w:eastAsia="pl-PL"/>
        </w:rPr>
        <w:t>do obsługi technicznej w Ośrodku Sprawdzania</w:t>
      </w:r>
    </w:p>
    <w:p w:rsidR="00346540" w:rsidRPr="00346540" w:rsidRDefault="00346540" w:rsidP="00371CE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bCs/>
          <w:color w:val="000000"/>
          <w:sz w:val="21"/>
          <w:szCs w:val="21"/>
          <w:lang w:eastAsia="pl-PL"/>
        </w:rPr>
      </w:pPr>
      <w:r w:rsidRPr="00346540">
        <w:rPr>
          <w:rFonts w:ascii="Franklin Gothic Book" w:eastAsia="Times New Roman" w:hAnsi="Franklin Gothic Book" w:cs="Times New Roman"/>
          <w:b/>
          <w:bCs/>
          <w:color w:val="000000"/>
          <w:sz w:val="21"/>
          <w:szCs w:val="21"/>
          <w:lang w:eastAsia="pl-PL"/>
        </w:rPr>
        <w:t xml:space="preserve"> </w:t>
      </w:r>
    </w:p>
    <w:p w:rsidR="00346540" w:rsidRPr="00346540" w:rsidRDefault="00346540" w:rsidP="00371CE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bCs/>
          <w:color w:val="000000"/>
          <w:sz w:val="21"/>
          <w:szCs w:val="21"/>
          <w:lang w:eastAsia="pl-PL"/>
        </w:rPr>
      </w:pPr>
    </w:p>
    <w:p w:rsidR="001B7BC3" w:rsidRDefault="001B7BC3" w:rsidP="00346540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1B7BC3">
        <w:rPr>
          <w:rFonts w:ascii="Franklin Gothic Book" w:eastAsia="Times New Roman" w:hAnsi="Franklin Gothic Book" w:cs="Times New Roman"/>
          <w:color w:val="000000"/>
          <w:sz w:val="21"/>
          <w:szCs w:val="21"/>
          <w:u w:val="single"/>
          <w:lang w:eastAsia="pl-PL"/>
        </w:rPr>
        <w:t>Zatrudniający</w:t>
      </w:r>
      <w:r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</w:t>
      </w:r>
    </w:p>
    <w:p w:rsidR="001B7BC3" w:rsidRDefault="001B7BC3" w:rsidP="001B7BC3">
      <w:pPr>
        <w:spacing w:after="0" w:line="248" w:lineRule="atLeast"/>
        <w:ind w:left="720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Okręgowa Komisja Egzaminacyjna w Jaworznie, ul. Adama </w:t>
      </w:r>
      <w:r w:rsidR="00934ABC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Mickiewicza</w:t>
      </w:r>
      <w:r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4, 43-600 Jaworzno</w:t>
      </w:r>
    </w:p>
    <w:p w:rsidR="001B7BC3" w:rsidRDefault="001B7BC3" w:rsidP="001B7BC3">
      <w:pPr>
        <w:spacing w:after="0" w:line="248" w:lineRule="atLeast"/>
        <w:ind w:left="720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</w:p>
    <w:p w:rsidR="00346540" w:rsidRPr="001B7BC3" w:rsidRDefault="00346540" w:rsidP="00346540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u w:val="single"/>
          <w:lang w:eastAsia="pl-PL"/>
        </w:rPr>
      </w:pPr>
      <w:r w:rsidRPr="001B7BC3">
        <w:rPr>
          <w:rFonts w:ascii="Franklin Gothic Book" w:eastAsia="Times New Roman" w:hAnsi="Franklin Gothic Book" w:cs="Times New Roman"/>
          <w:color w:val="000000"/>
          <w:sz w:val="21"/>
          <w:szCs w:val="21"/>
          <w:u w:val="single"/>
          <w:lang w:eastAsia="pl-PL"/>
        </w:rPr>
        <w:t xml:space="preserve">Miejsce realizacji </w:t>
      </w:r>
      <w:r w:rsidR="001B7BC3" w:rsidRPr="001B7BC3">
        <w:rPr>
          <w:rFonts w:ascii="Franklin Gothic Book" w:eastAsia="Times New Roman" w:hAnsi="Franklin Gothic Book" w:cs="Times New Roman"/>
          <w:color w:val="000000"/>
          <w:sz w:val="21"/>
          <w:szCs w:val="21"/>
          <w:u w:val="single"/>
          <w:lang w:eastAsia="pl-PL"/>
        </w:rPr>
        <w:t>zlecenia</w:t>
      </w:r>
    </w:p>
    <w:p w:rsidR="00346540" w:rsidRDefault="00346540" w:rsidP="00346540">
      <w:pPr>
        <w:spacing w:after="0" w:line="248" w:lineRule="atLeast"/>
        <w:ind w:left="360" w:firstLine="348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34654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Ośrodek Sprawdzania zlokalizowany w </w:t>
      </w:r>
      <w:r w:rsidR="001B10A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Częstochowie</w:t>
      </w:r>
      <w:r w:rsidRPr="0034654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przy ulicy </w:t>
      </w:r>
      <w:r w:rsidR="00E838EE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Prusa 20</w:t>
      </w:r>
    </w:p>
    <w:p w:rsidR="00E838EE" w:rsidRPr="00346540" w:rsidRDefault="00E838EE" w:rsidP="00346540">
      <w:pPr>
        <w:spacing w:after="0" w:line="248" w:lineRule="atLeast"/>
        <w:ind w:left="360" w:firstLine="348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</w:p>
    <w:p w:rsidR="00346540" w:rsidRPr="00346540" w:rsidRDefault="00346540" w:rsidP="00346540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1B7BC3">
        <w:rPr>
          <w:rFonts w:ascii="Franklin Gothic Book" w:eastAsia="Times New Roman" w:hAnsi="Franklin Gothic Book" w:cs="Times New Roman"/>
          <w:color w:val="000000"/>
          <w:sz w:val="21"/>
          <w:szCs w:val="21"/>
          <w:u w:val="single"/>
          <w:lang w:eastAsia="pl-PL"/>
        </w:rPr>
        <w:t xml:space="preserve">Zakres </w:t>
      </w:r>
      <w:r w:rsidR="001B7BC3" w:rsidRPr="001B7BC3">
        <w:rPr>
          <w:rFonts w:ascii="Franklin Gothic Book" w:eastAsia="Times New Roman" w:hAnsi="Franklin Gothic Book" w:cs="Times New Roman"/>
          <w:color w:val="000000"/>
          <w:sz w:val="21"/>
          <w:szCs w:val="21"/>
          <w:u w:val="single"/>
          <w:lang w:eastAsia="pl-PL"/>
        </w:rPr>
        <w:t>zlecenia:</w:t>
      </w:r>
    </w:p>
    <w:p w:rsidR="00346540" w:rsidRPr="00C37ABA" w:rsidRDefault="00C37ABA" w:rsidP="00C37ABA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C37ABA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transport </w:t>
      </w:r>
      <w:r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ręczny </w:t>
      </w:r>
      <w:r w:rsidRPr="00C37ABA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i porządkowanie przesyłek w obrębie ośrodka sprawdzania</w:t>
      </w:r>
      <w:r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,</w:t>
      </w:r>
    </w:p>
    <w:p w:rsidR="00346540" w:rsidRPr="00C37ABA" w:rsidRDefault="00C37ABA" w:rsidP="00C37ABA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C37ABA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porządkowanie dokumentacji oraz kontrola liczby prac egzaminacyjnych</w:t>
      </w:r>
      <w:r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,</w:t>
      </w:r>
      <w:r w:rsidRPr="00C37ABA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</w:t>
      </w:r>
    </w:p>
    <w:p w:rsidR="007A3A88" w:rsidRDefault="00C37ABA" w:rsidP="007A3A88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C37ABA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przygotowanie prac i przesyłek do wysłania</w:t>
      </w:r>
      <w:r w:rsidR="007A3A88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,</w:t>
      </w:r>
    </w:p>
    <w:p w:rsidR="007A3A88" w:rsidRDefault="007A3A88" w:rsidP="007A3A88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7A3A88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obsługa urządzeń biurowych</w:t>
      </w:r>
      <w:r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,</w:t>
      </w:r>
    </w:p>
    <w:p w:rsidR="00346540" w:rsidRPr="007A3A88" w:rsidRDefault="007A3A88" w:rsidP="007A3A88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7A3A88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obsługa pakietu biurowego MS Office (Word, Excel)</w:t>
      </w:r>
      <w:r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.</w:t>
      </w:r>
    </w:p>
    <w:p w:rsidR="001B7BC3" w:rsidRDefault="001B7BC3" w:rsidP="001B7BC3">
      <w:pPr>
        <w:spacing w:after="0" w:line="248" w:lineRule="atLeast"/>
        <w:ind w:left="1440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</w:p>
    <w:p w:rsidR="001B7BC3" w:rsidRPr="001B7BC3" w:rsidRDefault="001B7BC3" w:rsidP="001B7BC3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u w:val="single"/>
          <w:lang w:eastAsia="pl-PL"/>
        </w:rPr>
      </w:pPr>
      <w:r w:rsidRPr="001B7BC3">
        <w:rPr>
          <w:rFonts w:ascii="Franklin Gothic Book" w:eastAsia="Times New Roman" w:hAnsi="Franklin Gothic Book" w:cs="Times New Roman"/>
          <w:color w:val="000000"/>
          <w:sz w:val="21"/>
          <w:szCs w:val="21"/>
          <w:u w:val="single"/>
          <w:lang w:eastAsia="pl-PL"/>
        </w:rPr>
        <w:t>Termin realizacji zlecenia</w:t>
      </w:r>
    </w:p>
    <w:p w:rsidR="00C37ABA" w:rsidRDefault="00C37ABA" w:rsidP="00C37ABA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o</w:t>
      </w:r>
      <w:r w:rsidR="001B7BC3"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d </w:t>
      </w:r>
      <w:r w:rsidR="003632D8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2</w:t>
      </w:r>
      <w:r w:rsidR="001B10A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3</w:t>
      </w:r>
      <w:r w:rsidR="001B7BC3"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</w:t>
      </w:r>
      <w:r w:rsidR="003632D8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październik</w:t>
      </w:r>
      <w:r w:rsidR="001B10A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a</w:t>
      </w:r>
      <w:r w:rsidR="001B7BC3"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</w:t>
      </w:r>
      <w:r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201</w:t>
      </w:r>
      <w:r w:rsidR="001B10A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5</w:t>
      </w:r>
      <w:r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r</w:t>
      </w:r>
      <w:r w:rsidR="00A11B07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,</w:t>
      </w:r>
    </w:p>
    <w:p w:rsidR="00346540" w:rsidRPr="001B7BC3" w:rsidRDefault="001B7BC3" w:rsidP="00C37ABA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do </w:t>
      </w:r>
      <w:r w:rsidR="003632D8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26</w:t>
      </w:r>
      <w:r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</w:t>
      </w:r>
      <w:r w:rsidR="003632D8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października</w:t>
      </w:r>
      <w:r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201</w:t>
      </w:r>
      <w:r w:rsidR="001B10A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5</w:t>
      </w:r>
      <w:r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r.</w:t>
      </w:r>
    </w:p>
    <w:p w:rsidR="001B7BC3" w:rsidRPr="00346540" w:rsidRDefault="001B7BC3" w:rsidP="00346540">
      <w:pPr>
        <w:spacing w:after="0" w:line="248" w:lineRule="atLeast"/>
        <w:ind w:left="12" w:firstLine="708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</w:p>
    <w:p w:rsidR="00346540" w:rsidRPr="00346540" w:rsidRDefault="00346540" w:rsidP="00346540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346540"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  <w:t>Wymagania </w:t>
      </w:r>
      <w:r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  <w:t> </w:t>
      </w:r>
      <w:r w:rsidRPr="00346540"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  <w:t>kwalifikacyjne</w:t>
      </w:r>
      <w:r w:rsidRPr="00346540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>:</w:t>
      </w:r>
    </w:p>
    <w:p w:rsidR="00346540" w:rsidRDefault="00346540" w:rsidP="001B7BC3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wiek powyżej 18 lat</w:t>
      </w:r>
      <w:r w:rsidR="00C37ABA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,</w:t>
      </w:r>
    </w:p>
    <w:p w:rsidR="00C37ABA" w:rsidRPr="001B7BC3" w:rsidRDefault="00C37ABA" w:rsidP="001B7BC3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stan zdrowia umożliwiający przenoszenie ciężarów do 15 kg,</w:t>
      </w:r>
    </w:p>
    <w:p w:rsidR="001B7BC3" w:rsidRPr="001B7BC3" w:rsidRDefault="00346540" w:rsidP="001B7BC3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wykształcenie: średnie</w:t>
      </w:r>
      <w:r w:rsidR="002864FA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lub uczeń szkoły ponadgimnazjalnej</w:t>
      </w:r>
      <w:r w:rsidR="00840398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,</w:t>
      </w:r>
    </w:p>
    <w:p w:rsidR="00346540" w:rsidRDefault="00346540" w:rsidP="001B7BC3">
      <w:pPr>
        <w:pStyle w:val="Akapitzlist"/>
        <w:numPr>
          <w:ilvl w:val="0"/>
          <w:numId w:val="4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34654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dyspozycyjność</w:t>
      </w:r>
      <w:r w:rsidR="001B7BC3" w:rsidRPr="001B7BC3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, sumienność</w:t>
      </w:r>
      <w:r w:rsidR="00840398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.</w:t>
      </w:r>
    </w:p>
    <w:p w:rsidR="00346540" w:rsidRPr="00346540" w:rsidRDefault="00346540" w:rsidP="00346540">
      <w:pPr>
        <w:spacing w:after="0" w:line="248" w:lineRule="atLeast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346540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> </w:t>
      </w:r>
    </w:p>
    <w:p w:rsidR="00346540" w:rsidRPr="00346540" w:rsidRDefault="00346540" w:rsidP="00E842C6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</w:pPr>
      <w:r w:rsidRPr="00346540"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  <w:t>Wymagane dokumenty:</w:t>
      </w:r>
    </w:p>
    <w:p w:rsidR="00346540" w:rsidRPr="00C37ABA" w:rsidRDefault="00346540" w:rsidP="00C37ABA">
      <w:pPr>
        <w:pStyle w:val="Akapitzlist"/>
        <w:numPr>
          <w:ilvl w:val="0"/>
          <w:numId w:val="5"/>
        </w:numPr>
        <w:spacing w:after="0" w:line="248" w:lineRule="atLeast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C37ABA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>CV</w:t>
      </w:r>
      <w:r w:rsidR="00C37ABA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>,</w:t>
      </w:r>
      <w:r w:rsidRPr="00C37ABA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 xml:space="preserve"> </w:t>
      </w:r>
    </w:p>
    <w:p w:rsidR="00346540" w:rsidRPr="001B10A0" w:rsidRDefault="00346540" w:rsidP="00C37ABA">
      <w:pPr>
        <w:pStyle w:val="Akapitzlist"/>
        <w:numPr>
          <w:ilvl w:val="0"/>
          <w:numId w:val="5"/>
        </w:numPr>
        <w:spacing w:after="0" w:line="248" w:lineRule="atLeast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C37ABA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>list motywacyjny</w:t>
      </w:r>
      <w:r w:rsidR="00C37ABA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>.</w:t>
      </w:r>
    </w:p>
    <w:p w:rsidR="001B10A0" w:rsidRPr="00C37ABA" w:rsidRDefault="001B10A0" w:rsidP="00E838EE">
      <w:pPr>
        <w:pStyle w:val="Akapitzlist"/>
        <w:spacing w:after="0" w:line="248" w:lineRule="atLeast"/>
        <w:ind w:left="1080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</w:p>
    <w:p w:rsidR="001B10A0" w:rsidRDefault="00C37ABA" w:rsidP="00DF316E">
      <w:pPr>
        <w:spacing w:after="0" w:line="240" w:lineRule="auto"/>
        <w:ind w:left="720"/>
        <w:jc w:val="both"/>
        <w:rPr>
          <w:rFonts w:ascii="Franklin Gothic Book" w:eastAsia="Times New Roman" w:hAnsi="Franklin Gothic Book" w:cs="Arial"/>
          <w:color w:val="000000"/>
          <w:sz w:val="19"/>
          <w:szCs w:val="21"/>
          <w:lang w:eastAsia="pl-PL"/>
        </w:rPr>
      </w:pPr>
      <w:r w:rsidRPr="002864FA">
        <w:rPr>
          <w:rFonts w:ascii="Franklin Gothic Book" w:eastAsia="Times New Roman" w:hAnsi="Franklin Gothic Book" w:cs="Arial"/>
          <w:color w:val="000000"/>
          <w:sz w:val="19"/>
          <w:szCs w:val="21"/>
          <w:lang w:eastAsia="pl-PL"/>
        </w:rPr>
        <w:t xml:space="preserve">Wymagane dokumenty aplikacyjne powinny być opatrzone klauzulą: </w:t>
      </w:r>
    </w:p>
    <w:p w:rsidR="001B10A0" w:rsidRDefault="00C37ABA" w:rsidP="00DF316E">
      <w:pPr>
        <w:spacing w:after="0" w:line="240" w:lineRule="auto"/>
        <w:ind w:left="1276" w:right="567"/>
        <w:jc w:val="both"/>
        <w:rPr>
          <w:rFonts w:ascii="Franklin Gothic Book" w:eastAsia="Times New Roman" w:hAnsi="Franklin Gothic Book" w:cs="Arial"/>
          <w:i/>
          <w:iCs/>
          <w:color w:val="000000"/>
          <w:sz w:val="19"/>
          <w:szCs w:val="21"/>
          <w:lang w:eastAsia="pl-PL"/>
        </w:rPr>
      </w:pPr>
      <w:r w:rsidRPr="002864FA">
        <w:rPr>
          <w:rFonts w:ascii="Franklin Gothic Book" w:eastAsia="Times New Roman" w:hAnsi="Franklin Gothic Book" w:cs="Arial"/>
          <w:color w:val="000000"/>
          <w:sz w:val="19"/>
          <w:szCs w:val="21"/>
          <w:lang w:eastAsia="pl-PL"/>
        </w:rPr>
        <w:t>„</w:t>
      </w:r>
      <w:r w:rsidRPr="002864FA">
        <w:rPr>
          <w:rFonts w:ascii="Franklin Gothic Book" w:eastAsia="Times New Roman" w:hAnsi="Franklin Gothic Book" w:cs="Arial"/>
          <w:i/>
          <w:iCs/>
          <w:color w:val="000000"/>
          <w:sz w:val="19"/>
          <w:szCs w:val="21"/>
          <w:lang w:eastAsia="pl-PL"/>
        </w:rPr>
        <w:t>Wyrażam zgodę na przetwarzanie moich danych osobowych zawartych w ofercie pracy dla potrzeb niezbędnych do realizacji procesu rekrutacji zgodnie z Ustawą z dnia 29.08.1997 o ochronie danych osobowych (Dz. U. z 2002 r. Nr 101, poz. 926) </w:t>
      </w:r>
    </w:p>
    <w:p w:rsidR="00C37ABA" w:rsidRPr="00934ABC" w:rsidRDefault="00C37ABA" w:rsidP="00DF316E">
      <w:pPr>
        <w:spacing w:after="0" w:line="240" w:lineRule="auto"/>
        <w:ind w:left="720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2864FA">
        <w:rPr>
          <w:rFonts w:ascii="Franklin Gothic Book" w:eastAsia="Times New Roman" w:hAnsi="Franklin Gothic Book" w:cs="Arial"/>
          <w:color w:val="000000"/>
          <w:sz w:val="19"/>
          <w:szCs w:val="21"/>
          <w:lang w:eastAsia="pl-PL"/>
        </w:rPr>
        <w:t>i własnoręcznym podpisem.</w:t>
      </w:r>
    </w:p>
    <w:p w:rsidR="00346540" w:rsidRPr="00346540" w:rsidRDefault="00346540" w:rsidP="00346540">
      <w:pPr>
        <w:spacing w:after="0" w:line="248" w:lineRule="atLeast"/>
        <w:ind w:left="360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346540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> </w:t>
      </w:r>
    </w:p>
    <w:p w:rsidR="00346540" w:rsidRPr="00E842C6" w:rsidRDefault="00346540" w:rsidP="00E842C6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</w:pPr>
      <w:r w:rsidRPr="00E842C6"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  <w:t>Sposób składania dokumentów:</w:t>
      </w:r>
    </w:p>
    <w:p w:rsidR="001B7BC3" w:rsidRDefault="001B7BC3" w:rsidP="00C37ABA">
      <w:pPr>
        <w:spacing w:after="0" w:line="248" w:lineRule="atLeast"/>
        <w:ind w:left="708"/>
        <w:jc w:val="both"/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</w:pPr>
      <w:r w:rsidRPr="0034654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Osoby zainteresowane prosimy o </w:t>
      </w:r>
      <w:r w:rsidR="002864F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dokonanie </w:t>
      </w:r>
      <w:r w:rsidRPr="0034654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zgłosze</w:t>
      </w:r>
      <w:r w:rsidR="002864F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ń</w:t>
      </w:r>
      <w:r w:rsidRPr="0034654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elektronicznie na adres </w:t>
      </w:r>
      <w:hyperlink r:id="rId5" w:history="1">
        <w:r w:rsidRPr="008024FE">
          <w:rPr>
            <w:rStyle w:val="Hipercze"/>
            <w:rFonts w:ascii="Franklin Gothic Book" w:eastAsia="Times New Roman" w:hAnsi="Franklin Gothic Book" w:cs="Times New Roman"/>
            <w:b/>
            <w:bCs/>
            <w:i/>
            <w:iCs/>
            <w:sz w:val="21"/>
            <w:szCs w:val="21"/>
            <w:lang w:eastAsia="pl-PL"/>
          </w:rPr>
          <w:t>oke@oke.jaworzno.pl</w:t>
        </w:r>
      </w:hyperlink>
      <w:r w:rsidRPr="00346540">
        <w:rPr>
          <w:rFonts w:ascii="Franklin Gothic Book" w:eastAsia="Times New Roman" w:hAnsi="Franklin Gothic Book" w:cs="Times New Roman"/>
          <w:b/>
          <w:bCs/>
          <w:i/>
          <w:iCs/>
          <w:color w:val="000000"/>
          <w:sz w:val="21"/>
          <w:szCs w:val="21"/>
          <w:lang w:eastAsia="pl-PL"/>
        </w:rPr>
        <w:t xml:space="preserve"> </w:t>
      </w:r>
      <w:r w:rsidRPr="0034654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(w temacie należy wpisać </w:t>
      </w:r>
      <w:r>
        <w:rPr>
          <w:rFonts w:ascii="Franklin Gothic Book" w:eastAsia="Times New Roman" w:hAnsi="Franklin Gothic Book" w:cs="Times New Roman"/>
          <w:b/>
          <w:bCs/>
          <w:i/>
          <w:iCs/>
          <w:color w:val="000000"/>
          <w:sz w:val="21"/>
          <w:szCs w:val="21"/>
          <w:lang w:eastAsia="pl-PL"/>
        </w:rPr>
        <w:t>Obsługa techniczna ośrodka sprawdzania</w:t>
      </w:r>
      <w:r w:rsidRPr="0034654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.</w:t>
      </w:r>
      <w:r w:rsid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)</w:t>
      </w:r>
      <w:r w:rsidR="002864F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lub faksem na numer: 32 75 25 108.</w:t>
      </w:r>
    </w:p>
    <w:p w:rsidR="001B7BC3" w:rsidRDefault="001B7BC3" w:rsidP="00346540">
      <w:pPr>
        <w:spacing w:after="0" w:line="248" w:lineRule="atLeast"/>
        <w:ind w:left="360"/>
        <w:jc w:val="both"/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</w:pPr>
    </w:p>
    <w:p w:rsidR="001B7BC3" w:rsidRDefault="001B7BC3" w:rsidP="00346540">
      <w:pPr>
        <w:spacing w:after="0" w:line="248" w:lineRule="atLeast"/>
        <w:ind w:left="360"/>
        <w:jc w:val="both"/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</w:pPr>
    </w:p>
    <w:p w:rsidR="00C37ABA" w:rsidRPr="00E842C6" w:rsidRDefault="001B7BC3" w:rsidP="00E842C6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</w:pPr>
      <w:r w:rsidRPr="00E842C6"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  <w:t xml:space="preserve">Termin przesyłania zgłoszeń </w:t>
      </w:r>
    </w:p>
    <w:p w:rsidR="00C37ABA" w:rsidRDefault="00C37ABA" w:rsidP="00C37ABA">
      <w:pPr>
        <w:pStyle w:val="Akapitzlist"/>
        <w:spacing w:after="0" w:line="248" w:lineRule="atLeast"/>
        <w:jc w:val="both"/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</w:pPr>
      <w:r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Termin 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upływa </w:t>
      </w:r>
      <w:r w:rsidR="00EF6EB8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4</w:t>
      </w:r>
      <w:bookmarkStart w:id="0" w:name="_GoBack"/>
      <w:bookmarkEnd w:id="0"/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</w:t>
      </w:r>
      <w:r w:rsidR="003632D8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paździer</w:t>
      </w:r>
      <w:r w:rsidR="001B10A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ni</w:t>
      </w:r>
      <w:r w:rsidR="003632D8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k</w:t>
      </w:r>
      <w:r w:rsidR="001B10A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a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201</w:t>
      </w:r>
      <w:r w:rsidR="00E838EE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5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 r. o godzinie </w:t>
      </w:r>
      <w:r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23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:</w:t>
      </w:r>
      <w:r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59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.</w:t>
      </w:r>
      <w:r w:rsidRPr="00C37ABA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 xml:space="preserve"> </w:t>
      </w:r>
    </w:p>
    <w:p w:rsidR="001B7BC3" w:rsidRDefault="00C37ABA" w:rsidP="00C37ABA">
      <w:pPr>
        <w:pStyle w:val="Akapitzlist"/>
        <w:spacing w:after="0" w:line="248" w:lineRule="atLeast"/>
        <w:jc w:val="both"/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</w:pPr>
      <w:r w:rsidRPr="00C37ABA">
        <w:rPr>
          <w:rFonts w:ascii="Franklin Gothic Book" w:eastAsia="Times New Roman" w:hAnsi="Franklin Gothic Book" w:cs="Arial"/>
          <w:color w:val="000000"/>
          <w:sz w:val="21"/>
          <w:szCs w:val="21"/>
          <w:lang w:eastAsia="pl-PL"/>
        </w:rPr>
        <w:t>Aplikacje, które wpłyną po wyżej określonym terminie nie będą rozpatrywane.</w:t>
      </w:r>
    </w:p>
    <w:p w:rsidR="00C37ABA" w:rsidRPr="00C37ABA" w:rsidRDefault="00C37ABA" w:rsidP="00C37ABA">
      <w:pPr>
        <w:pStyle w:val="Akapitzlist"/>
        <w:spacing w:after="0" w:line="248" w:lineRule="atLeast"/>
        <w:jc w:val="both"/>
        <w:rPr>
          <w:rFonts w:ascii="Franklin Gothic Book" w:eastAsia="Times New Roman" w:hAnsi="Franklin Gothic Book" w:cs="Arial"/>
          <w:b/>
          <w:bCs/>
          <w:color w:val="000000"/>
          <w:sz w:val="21"/>
          <w:szCs w:val="21"/>
          <w:u w:val="single"/>
          <w:lang w:eastAsia="pl-PL"/>
        </w:rPr>
      </w:pPr>
    </w:p>
    <w:p w:rsidR="00C37ABA" w:rsidRPr="00E842C6" w:rsidRDefault="00C37ABA" w:rsidP="00E842C6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</w:pPr>
      <w:r w:rsidRPr="00E842C6"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  <w:t>Rozstrzygnięcie</w:t>
      </w:r>
    </w:p>
    <w:p w:rsidR="00C37ABA" w:rsidRDefault="00C37ABA" w:rsidP="00C37ABA">
      <w:pPr>
        <w:pStyle w:val="Akapitzlist"/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  <w:r w:rsidRPr="00C37ABA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W przypadku jednakowej liczby punktów uzyskanych przez kandydatów decyduje kolejność zgłoszeń</w:t>
      </w:r>
      <w:r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.</w:t>
      </w:r>
      <w:r w:rsidR="00FD3FE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</w:t>
      </w:r>
      <w:r w:rsidR="00FD3FE0" w:rsidRPr="00FD3FE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Pierwszeństwo w naborze mają osoby zamieszkałe w </w:t>
      </w:r>
      <w:r w:rsidR="001B10A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>Częstochowie</w:t>
      </w:r>
      <w:r w:rsidR="00FD3FE0" w:rsidRPr="00FD3FE0"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  <w:t xml:space="preserve"> i okolicach.</w:t>
      </w:r>
    </w:p>
    <w:p w:rsidR="00C37ABA" w:rsidRDefault="00C37ABA" w:rsidP="00C37ABA">
      <w:pPr>
        <w:pStyle w:val="Akapitzlist"/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lang w:eastAsia="pl-PL"/>
        </w:rPr>
      </w:pPr>
    </w:p>
    <w:p w:rsidR="00C37ABA" w:rsidRPr="00E842C6" w:rsidRDefault="00C37ABA" w:rsidP="00E842C6">
      <w:pPr>
        <w:numPr>
          <w:ilvl w:val="0"/>
          <w:numId w:val="1"/>
        </w:numPr>
        <w:spacing w:after="0" w:line="248" w:lineRule="atLeast"/>
        <w:jc w:val="both"/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</w:pPr>
      <w:r w:rsidRPr="00E842C6">
        <w:rPr>
          <w:rFonts w:ascii="Franklin Gothic Book" w:eastAsia="Times New Roman" w:hAnsi="Franklin Gothic Book" w:cs="Arial"/>
          <w:bCs/>
          <w:color w:val="000000"/>
          <w:sz w:val="21"/>
          <w:szCs w:val="21"/>
          <w:u w:val="single"/>
          <w:lang w:eastAsia="pl-PL"/>
        </w:rPr>
        <w:t xml:space="preserve">Wynik naboru  </w:t>
      </w:r>
    </w:p>
    <w:p w:rsidR="001B7BC3" w:rsidRPr="00C37ABA" w:rsidRDefault="00C37ABA" w:rsidP="00C37ABA">
      <w:pPr>
        <w:pStyle w:val="Akapitzlist"/>
        <w:spacing w:after="0" w:line="248" w:lineRule="atLeast"/>
        <w:jc w:val="both"/>
        <w:rPr>
          <w:rFonts w:ascii="Franklin Gothic Book" w:eastAsia="Times New Roman" w:hAnsi="Franklin Gothic Book" w:cs="Arial"/>
          <w:b/>
          <w:bCs/>
          <w:color w:val="000000"/>
          <w:sz w:val="21"/>
          <w:szCs w:val="21"/>
          <w:u w:val="single"/>
          <w:lang w:eastAsia="pl-PL"/>
        </w:rPr>
      </w:pPr>
      <w:r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Osoby, które złożyły oferty </w:t>
      </w:r>
      <w:r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zostaną poinformowan</w:t>
      </w:r>
      <w:r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e</w:t>
      </w:r>
      <w:r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o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wyniku </w:t>
      </w:r>
      <w:r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naboru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drogą elektroniczną do </w:t>
      </w:r>
      <w:r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dnia </w:t>
      </w:r>
      <w:r w:rsidR="003632D8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12 października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 xml:space="preserve"> 201</w:t>
      </w:r>
      <w:r w:rsidR="00E838EE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5</w:t>
      </w:r>
      <w:r w:rsidR="001B7BC3" w:rsidRPr="00C37ABA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 r.</w:t>
      </w:r>
    </w:p>
    <w:p w:rsidR="00375A98" w:rsidRPr="00346540" w:rsidRDefault="00346540" w:rsidP="004B3A5D">
      <w:pPr>
        <w:spacing w:before="100" w:beforeAutospacing="1" w:after="100" w:afterAutospacing="1" w:line="240" w:lineRule="auto"/>
        <w:jc w:val="both"/>
        <w:rPr>
          <w:rFonts w:ascii="Franklin Gothic Book" w:hAnsi="Franklin Gothic Book"/>
          <w:sz w:val="21"/>
          <w:szCs w:val="21"/>
        </w:rPr>
      </w:pPr>
      <w:r w:rsidRPr="00346540">
        <w:rPr>
          <w:rFonts w:ascii="Franklin Gothic Book" w:eastAsia="Times New Roman" w:hAnsi="Franklin Gothic Book" w:cs="Times New Roman"/>
          <w:color w:val="000000"/>
          <w:sz w:val="21"/>
          <w:szCs w:val="21"/>
          <w:lang w:eastAsia="pl-PL"/>
        </w:rPr>
        <w:t> </w:t>
      </w:r>
    </w:p>
    <w:sectPr w:rsidR="00375A98" w:rsidRPr="0034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5E47"/>
    <w:multiLevelType w:val="hybridMultilevel"/>
    <w:tmpl w:val="17DEE57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DD60D08"/>
    <w:multiLevelType w:val="hybridMultilevel"/>
    <w:tmpl w:val="1B5852AE"/>
    <w:lvl w:ilvl="0" w:tplc="F29269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EC16E3"/>
    <w:multiLevelType w:val="multilevel"/>
    <w:tmpl w:val="6382E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47075"/>
    <w:multiLevelType w:val="hybridMultilevel"/>
    <w:tmpl w:val="27484612"/>
    <w:lvl w:ilvl="0" w:tplc="F29269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882B67"/>
    <w:multiLevelType w:val="multilevel"/>
    <w:tmpl w:val="E38A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Arial" w:hAnsi="Arial" w:cs="Aria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F3"/>
    <w:rsid w:val="001B10A0"/>
    <w:rsid w:val="001B7BC3"/>
    <w:rsid w:val="002864FA"/>
    <w:rsid w:val="002D7509"/>
    <w:rsid w:val="00346540"/>
    <w:rsid w:val="003632D8"/>
    <w:rsid w:val="00371CE5"/>
    <w:rsid w:val="00375A98"/>
    <w:rsid w:val="0039660A"/>
    <w:rsid w:val="004B3A5D"/>
    <w:rsid w:val="0073318E"/>
    <w:rsid w:val="007A3A88"/>
    <w:rsid w:val="008310C7"/>
    <w:rsid w:val="00840398"/>
    <w:rsid w:val="00905B71"/>
    <w:rsid w:val="00907B96"/>
    <w:rsid w:val="00934ABC"/>
    <w:rsid w:val="00A11B07"/>
    <w:rsid w:val="00BC3AD5"/>
    <w:rsid w:val="00C37ABA"/>
    <w:rsid w:val="00DB3E3C"/>
    <w:rsid w:val="00DF316E"/>
    <w:rsid w:val="00E838EE"/>
    <w:rsid w:val="00E842C6"/>
    <w:rsid w:val="00ED52F3"/>
    <w:rsid w:val="00EF6EB8"/>
    <w:rsid w:val="00F51997"/>
    <w:rsid w:val="00F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3DB68-B1B6-4C2C-970B-BAA6C8E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C3AD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C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C3AD5"/>
  </w:style>
  <w:style w:type="character" w:styleId="Uwydatnienie">
    <w:name w:val="Emphasis"/>
    <w:basedOn w:val="Domylnaczcionkaakapitu"/>
    <w:uiPriority w:val="20"/>
    <w:qFormat/>
    <w:rsid w:val="00BC3AD5"/>
    <w:rPr>
      <w:i/>
      <w:iCs/>
    </w:rPr>
  </w:style>
  <w:style w:type="character" w:styleId="Hipercze">
    <w:name w:val="Hyperlink"/>
    <w:basedOn w:val="Domylnaczcionkaakapitu"/>
    <w:uiPriority w:val="99"/>
    <w:unhideWhenUsed/>
    <w:rsid w:val="00907B9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65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e@oke.jawo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Dziaduła</dc:creator>
  <cp:keywords/>
  <dc:description/>
  <cp:lastModifiedBy>Robert Wanic</cp:lastModifiedBy>
  <cp:revision>3</cp:revision>
  <cp:lastPrinted>2014-06-06T09:28:00Z</cp:lastPrinted>
  <dcterms:created xsi:type="dcterms:W3CDTF">2015-09-22T09:57:00Z</dcterms:created>
  <dcterms:modified xsi:type="dcterms:W3CDTF">2015-09-22T09:58:00Z</dcterms:modified>
</cp:coreProperties>
</file>